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8EFB" w14:textId="77777777" w:rsidR="00E26A25" w:rsidRDefault="00000000">
      <w:pPr>
        <w:pStyle w:val="BodyA"/>
        <w:jc w:val="center"/>
        <w:rPr>
          <w:sz w:val="26"/>
          <w:szCs w:val="26"/>
        </w:rPr>
      </w:pPr>
      <w:r>
        <w:rPr>
          <w:sz w:val="26"/>
          <w:szCs w:val="26"/>
        </w:rPr>
        <w:t>Village of New Berlin Public Hearing re: Tax Levy 10 March 2026</w:t>
      </w:r>
    </w:p>
    <w:p w14:paraId="3DCB005C" w14:textId="77777777" w:rsidR="00E26A25" w:rsidRDefault="00000000">
      <w:pPr>
        <w:pStyle w:val="BodyA"/>
        <w:jc w:val="center"/>
        <w:rPr>
          <w:sz w:val="26"/>
          <w:szCs w:val="26"/>
        </w:rPr>
      </w:pPr>
      <w:r>
        <w:rPr>
          <w:sz w:val="26"/>
          <w:szCs w:val="26"/>
        </w:rPr>
        <w:t xml:space="preserve"> and</w:t>
      </w:r>
    </w:p>
    <w:p w14:paraId="2FD9A6B5" w14:textId="77777777" w:rsidR="00E26A25" w:rsidRDefault="00000000">
      <w:pPr>
        <w:pStyle w:val="BodyA"/>
        <w:jc w:val="center"/>
        <w:rPr>
          <w:sz w:val="26"/>
          <w:szCs w:val="26"/>
        </w:rPr>
      </w:pPr>
      <w:r>
        <w:rPr>
          <w:sz w:val="26"/>
          <w:szCs w:val="26"/>
        </w:rPr>
        <w:t xml:space="preserve"> Monthly Board of Trustees Meeting of 10 March 2026</w:t>
      </w:r>
    </w:p>
    <w:p w14:paraId="4BDD4D10" w14:textId="77777777" w:rsidR="00E26A25" w:rsidRDefault="00000000">
      <w:pPr>
        <w:pStyle w:val="BodyA"/>
      </w:pPr>
      <w:r>
        <w:t xml:space="preserve">Public Hearing: Opened by Mayor Pete Lennon at </w:t>
      </w:r>
      <w:r>
        <w:rPr>
          <w:lang w:val="pt-PT"/>
        </w:rPr>
        <w:t>6:03</w:t>
      </w:r>
      <w:r>
        <w:t>PM</w:t>
      </w:r>
    </w:p>
    <w:p w14:paraId="03E23A74" w14:textId="77777777" w:rsidR="00E26A25" w:rsidRDefault="00000000">
      <w:pPr>
        <w:pStyle w:val="BodyA"/>
      </w:pPr>
      <w:r>
        <w:t xml:space="preserve">Attendees:   Michael </w:t>
      </w:r>
      <w:proofErr w:type="gramStart"/>
      <w:r>
        <w:t>Wesolowski,  Mike</w:t>
      </w:r>
      <w:proofErr w:type="gramEnd"/>
      <w:r>
        <w:t xml:space="preserve"> Chase, Diane Chase</w:t>
      </w:r>
      <w:proofErr w:type="gramStart"/>
      <w:r>
        <w:t>-  Richard</w:t>
      </w:r>
      <w:proofErr w:type="gramEnd"/>
      <w:r>
        <w:t xml:space="preserve"> Noble arrived during the </w:t>
      </w:r>
      <w:proofErr w:type="gramStart"/>
      <w:r>
        <w:t>session;  Board</w:t>
      </w:r>
      <w:proofErr w:type="gramEnd"/>
      <w:r>
        <w:t xml:space="preserve"> Members in attendance</w:t>
      </w:r>
      <w:proofErr w:type="gramStart"/>
      <w:r>
        <w:t>:  Jim</w:t>
      </w:r>
      <w:proofErr w:type="gramEnd"/>
      <w:r>
        <w:t xml:space="preserve"> Crawford, Maryellen Canuel, and Pete Lennon</w:t>
      </w:r>
    </w:p>
    <w:p w14:paraId="18E92D3D" w14:textId="77777777" w:rsidR="00E26A25" w:rsidRDefault="00000000">
      <w:pPr>
        <w:pStyle w:val="BodyA"/>
      </w:pPr>
      <w:r>
        <w:t>Pete provided background on the proposed law allowing the Village property tax levy rate to increase, if necessary, by more than the state-directed cap of 2-percent.  He described the three categories of budget funds (e.g. General Fund, EMS and Water). The tax levy being considered applies only to the General Fund as the EMS and Water are to be self-sustaining through non-property tax related sources of revenue.</w:t>
      </w:r>
    </w:p>
    <w:p w14:paraId="4479405F" w14:textId="61049FC7" w:rsidR="00E26A25" w:rsidRDefault="00000000">
      <w:pPr>
        <w:pStyle w:val="BodyA"/>
      </w:pPr>
      <w:r>
        <w:t xml:space="preserve">  It has been a practice in years past for the Board to consider and ultimately pass such a law at the beginning of the annual budget development process. If the levy rate at the filing of the final fiscal year budget does not exceed the 2-percent cap, the Village will rescind the law. The Village has not recently put forth a budget that has exceeded the 2-percent cap: in two of the last four years.</w:t>
      </w:r>
      <w:r w:rsidR="00C95D46">
        <w:t xml:space="preserve"> </w:t>
      </w:r>
      <w:proofErr w:type="gramStart"/>
      <w:r>
        <w:t>Therefore</w:t>
      </w:r>
      <w:proofErr w:type="gramEnd"/>
      <w:r>
        <w:t xml:space="preserve">, in previous years, similar laws relating to the upcoming tax year’s levy rate have been rescinded.  </w:t>
      </w:r>
    </w:p>
    <w:p w14:paraId="7AA753BA" w14:textId="77777777" w:rsidR="00E26A25" w:rsidRDefault="00000000">
      <w:pPr>
        <w:pStyle w:val="BodyA"/>
      </w:pPr>
      <w:r>
        <w:t xml:space="preserve">Michael Wesolowski raised the question as to procedures instituted or updated to ensure the Village would not experience another procurement issue like the one that occurred in 2023 when the Village attempted to procure a </w:t>
      </w:r>
      <w:proofErr w:type="gramStart"/>
      <w:r>
        <w:rPr>
          <w:lang w:val="nl-NL"/>
        </w:rPr>
        <w:t>backhoe</w:t>
      </w:r>
      <w:r>
        <w:t>, but</w:t>
      </w:r>
      <w:proofErr w:type="gramEnd"/>
      <w:r>
        <w:t xml:space="preserve"> fell victim of </w:t>
      </w:r>
      <w:proofErr w:type="spellStart"/>
      <w:r>
        <w:t>cyber crime</w:t>
      </w:r>
      <w:proofErr w:type="spellEnd"/>
      <w:r>
        <w:t xml:space="preserve">. </w:t>
      </w:r>
      <w:r>
        <w:rPr>
          <w:lang w:val="de-DE"/>
        </w:rPr>
        <w:t xml:space="preserve">Pete </w:t>
      </w:r>
      <w:r>
        <w:t xml:space="preserve">provided, with input from Maryellen and Jim, the background on that attempted procurement and noted that the Village procurement policy has since been formally updated to eliminate the execution of “prior to delivery payments”: thus a similar occurrence will not happen again.  He also noted that despite the loss of funds due to that crime (which is in the hands of the Missouri Attorney General), the Board took innovative financial and fiscal management steps to reduce </w:t>
      </w:r>
      <w:proofErr w:type="gramStart"/>
      <w:r>
        <w:t>expenditures</w:t>
      </w:r>
      <w:proofErr w:type="gramEnd"/>
      <w:r>
        <w:t xml:space="preserve"> and increase revenue during the subsequent tax cycle. As a result, the tax levy rate for the subsequent tax year did not exceed the state directed cap.</w:t>
      </w:r>
    </w:p>
    <w:p w14:paraId="0043F0E6" w14:textId="2B642416" w:rsidR="00E26A25" w:rsidRDefault="00000000">
      <w:pPr>
        <w:pStyle w:val="BodyA"/>
      </w:pPr>
      <w:r>
        <w:t>Pete also gave an update on the status of the budget workshops and the timing of budget approval and submission. Maryellen reminded all that prior to any final action on the 2026-7 budget, there will be another public hear</w:t>
      </w:r>
      <w:r w:rsidR="00C95D46">
        <w:t>ing</w:t>
      </w:r>
      <w:r>
        <w:t>. No date has yet to be set for the final budget review.</w:t>
      </w:r>
    </w:p>
    <w:p w14:paraId="497D5170" w14:textId="77777777" w:rsidR="00E26A25" w:rsidRDefault="00000000">
      <w:pPr>
        <w:pStyle w:val="BodyA"/>
      </w:pPr>
      <w:r>
        <w:t>The Public Hearing ended at 6:30pm</w:t>
      </w:r>
    </w:p>
    <w:p w14:paraId="67AA2422" w14:textId="77777777" w:rsidR="00E26A25" w:rsidRDefault="00E26A25">
      <w:pPr>
        <w:pStyle w:val="BodyA"/>
      </w:pPr>
    </w:p>
    <w:p w14:paraId="05390A8A" w14:textId="77777777" w:rsidR="00E26A25" w:rsidRDefault="00000000">
      <w:pPr>
        <w:pStyle w:val="BodyA"/>
      </w:pPr>
      <w:r>
        <w:lastRenderedPageBreak/>
        <w:t xml:space="preserve">Regularly Scheduled Meeting began at 6:30pm </w:t>
      </w:r>
    </w:p>
    <w:p w14:paraId="78560FF8" w14:textId="77777777" w:rsidR="00E26A25" w:rsidRDefault="00000000">
      <w:pPr>
        <w:pStyle w:val="BodyA"/>
      </w:pPr>
      <w:r>
        <w:t xml:space="preserve"> Board Attendance:   Mayor Pete Lennon, Trustees: Jim Crawford and Maryellen Canuel   Trustees Absent</w:t>
      </w:r>
      <w:proofErr w:type="gramStart"/>
      <w:r>
        <w:t>:  Dave</w:t>
      </w:r>
      <w:proofErr w:type="gramEnd"/>
      <w:r>
        <w:t xml:space="preserve"> </w:t>
      </w:r>
      <w:proofErr w:type="gramStart"/>
      <w:r>
        <w:t>Smith,  Kelly</w:t>
      </w:r>
      <w:proofErr w:type="gramEnd"/>
      <w:r>
        <w:t xml:space="preserve"> Banks</w:t>
      </w:r>
    </w:p>
    <w:p w14:paraId="18AF9402" w14:textId="77777777" w:rsidR="00E26A25" w:rsidRDefault="00000000">
      <w:pPr>
        <w:pStyle w:val="BodyA"/>
      </w:pPr>
      <w:r>
        <w:t xml:space="preserve">Others Present:   Jared Hanslmaier, Jared </w:t>
      </w:r>
      <w:proofErr w:type="gramStart"/>
      <w:r>
        <w:t>Kline,  Mike</w:t>
      </w:r>
      <w:proofErr w:type="gramEnd"/>
      <w:r>
        <w:t xml:space="preserve"> Chase, Diane Chase, Michael Wesolowski, Richard Noble, Lisa Serradilla</w:t>
      </w:r>
    </w:p>
    <w:p w14:paraId="22CDCE65" w14:textId="77777777" w:rsidR="00E26A25" w:rsidRDefault="00000000">
      <w:pPr>
        <w:pStyle w:val="BodyA"/>
      </w:pPr>
      <w:r>
        <w:t>Approval of previous month’s minutes</w:t>
      </w:r>
      <w:proofErr w:type="gramStart"/>
      <w:r>
        <w:t>:  Regular</w:t>
      </w:r>
      <w:proofErr w:type="gramEnd"/>
      <w:r>
        <w:t xml:space="preserve"> board meeting (11 February) and Special </w:t>
      </w:r>
      <w:proofErr w:type="gramStart"/>
      <w:r>
        <w:t>Meeting</w:t>
      </w:r>
      <w:proofErr w:type="gramEnd"/>
      <w:r>
        <w:t xml:space="preserve"> of 23 February:  </w:t>
      </w:r>
      <w:proofErr w:type="gramStart"/>
      <w:r>
        <w:t>Motion  to</w:t>
      </w:r>
      <w:proofErr w:type="gramEnd"/>
      <w:r>
        <w:t xml:space="preserve"> approve both sets of minutes made by Jim Crawford, </w:t>
      </w:r>
      <w:proofErr w:type="gramStart"/>
      <w:r>
        <w:t>Seconded</w:t>
      </w:r>
      <w:proofErr w:type="gramEnd"/>
      <w:r>
        <w:t xml:space="preserve"> by Maryellen: All present voted to accept.</w:t>
      </w:r>
    </w:p>
    <w:p w14:paraId="4C73BEF9" w14:textId="77777777" w:rsidR="00E26A25" w:rsidRDefault="00000000">
      <w:pPr>
        <w:pStyle w:val="BodyA"/>
      </w:pPr>
      <w:r>
        <w:t>Public Concerns:</w:t>
      </w:r>
    </w:p>
    <w:p w14:paraId="0F723ED6" w14:textId="77777777" w:rsidR="00E26A25" w:rsidRDefault="00000000">
      <w:pPr>
        <w:pStyle w:val="BodyA"/>
      </w:pPr>
      <w:r>
        <w:t>Richard Noble</w:t>
      </w:r>
      <w:proofErr w:type="gramStart"/>
      <w:r>
        <w:t>:  Thanks</w:t>
      </w:r>
      <w:proofErr w:type="gramEnd"/>
      <w:r>
        <w:t xml:space="preserve"> to Jared Kline and DPW for excellent job on snow removal.</w:t>
      </w:r>
    </w:p>
    <w:p w14:paraId="2CE14C32" w14:textId="77777777" w:rsidR="00E26A25" w:rsidRDefault="00000000">
      <w:pPr>
        <w:pStyle w:val="BodyA"/>
      </w:pPr>
      <w:r>
        <w:rPr>
          <w:lang w:val="de-DE"/>
        </w:rPr>
        <w:t xml:space="preserve">Michael Wesolowski;  </w:t>
      </w:r>
      <w:r>
        <w:t>– Zoning board has not been in existence for the past two years. Requested explanation as to what code enforcement officer is doing. Pete explained that the current job relates to properties that present potential health and safety issues to the Village and its residents:  It is not directly related to other aspects of zoning or appearance. Examples include lawns that are so high that they present a risk or ticks of rodents to passers-by and snow/ice removal along sidewalks.</w:t>
      </w:r>
    </w:p>
    <w:p w14:paraId="5A34D355" w14:textId="77777777" w:rsidR="00E26A25" w:rsidRDefault="00000000">
      <w:pPr>
        <w:pStyle w:val="BodyA"/>
      </w:pPr>
      <w:r>
        <w:rPr>
          <w:lang w:val="de-DE"/>
        </w:rPr>
        <w:t xml:space="preserve">Pete </w:t>
      </w:r>
      <w:r>
        <w:t>– Formally thanked Dave Smith and Maryellen Canuel for their service to the Village during their years on the Board. Tonight is their last official meeting as Board members.</w:t>
      </w:r>
    </w:p>
    <w:p w14:paraId="379C546C" w14:textId="77777777" w:rsidR="00E26A25" w:rsidRDefault="00E26A25">
      <w:pPr>
        <w:pStyle w:val="BodyA"/>
      </w:pPr>
    </w:p>
    <w:p w14:paraId="035F8655" w14:textId="77777777" w:rsidR="00E26A25" w:rsidRDefault="00000000">
      <w:pPr>
        <w:pStyle w:val="BodyA"/>
      </w:pPr>
      <w:r>
        <w:t>Update of Village Drinking Water Infrastructure Project</w:t>
      </w:r>
      <w:proofErr w:type="gramStart"/>
      <w:r>
        <w:t>:  Barton</w:t>
      </w:r>
      <w:proofErr w:type="gramEnd"/>
      <w:r>
        <w:t xml:space="preserve"> &amp; Loguidice (Carley Thomas)  </w:t>
      </w:r>
    </w:p>
    <w:p w14:paraId="02B12F38" w14:textId="77777777" w:rsidR="00E26A25" w:rsidRDefault="00000000">
      <w:pPr>
        <w:pStyle w:val="BodyA"/>
      </w:pPr>
      <w:proofErr w:type="gramStart"/>
      <w:r>
        <w:t>Water main</w:t>
      </w:r>
      <w:proofErr w:type="gramEnd"/>
      <w:r>
        <w:t xml:space="preserve"> layout has been submitted to State Dept of Health and comments should be back by the end of the week.</w:t>
      </w:r>
    </w:p>
    <w:p w14:paraId="626D1DA1" w14:textId="3B35CE90" w:rsidR="00E26A25" w:rsidRDefault="00000000">
      <w:pPr>
        <w:pStyle w:val="BodyA"/>
      </w:pPr>
      <w:r>
        <w:t xml:space="preserve">Work zone/traffic signals </w:t>
      </w:r>
      <w:r w:rsidR="00C95D46">
        <w:t>were</w:t>
      </w:r>
      <w:r>
        <w:t xml:space="preserve"> submitted to DOT at the beginning of Feb and B&amp;L is following up to ensure approval.</w:t>
      </w:r>
    </w:p>
    <w:p w14:paraId="0F16A2BA" w14:textId="77777777" w:rsidR="00E26A25" w:rsidRDefault="00000000">
      <w:pPr>
        <w:pStyle w:val="BodyA"/>
      </w:pPr>
      <w:r>
        <w:t>Easement Status – 33 out of 84 completed and notarized. The Board will review the option of having another community-wide session where notaries will be available. Lisa S raised question about her easement as it will be very close to her foundation (14 North Main Street). Carley will follow up with her directly.</w:t>
      </w:r>
    </w:p>
    <w:p w14:paraId="726D8000" w14:textId="5C2927A5" w:rsidR="00E26A25" w:rsidRDefault="00000000">
      <w:pPr>
        <w:pStyle w:val="BodyA"/>
      </w:pPr>
      <w:r>
        <w:t xml:space="preserve"> Carley will need to research what provisions are in place to protect homeowners from damage to their foundations during and </w:t>
      </w:r>
      <w:proofErr w:type="gramStart"/>
      <w:r>
        <w:t>as a result of</w:t>
      </w:r>
      <w:proofErr w:type="gramEnd"/>
      <w:r>
        <w:t xml:space="preserve"> the project. (While there is a </w:t>
      </w:r>
      <w:r w:rsidR="00C95D46">
        <w:t>year’s</w:t>
      </w:r>
      <w:r>
        <w:t xml:space="preserve"> coverage to protect the property owner from any damage related to the project, B&amp;L could not provide specific details at the meeting.) More detailed answers are to </w:t>
      </w:r>
      <w:r w:rsidR="00073346">
        <w:t xml:space="preserve">be </w:t>
      </w:r>
      <w:r>
        <w:t xml:space="preserve">provided at the </w:t>
      </w:r>
      <w:proofErr w:type="spellStart"/>
      <w:proofErr w:type="gramStart"/>
      <w:r>
        <w:t>pubic</w:t>
      </w:r>
      <w:proofErr w:type="spellEnd"/>
      <w:proofErr w:type="gramEnd"/>
      <w:r>
        <w:t xml:space="preserve"> hearing on </w:t>
      </w:r>
      <w:r>
        <w:lastRenderedPageBreak/>
        <w:t>the 25th and will be included in the FAQ section of future updates related to the project.  Pete also mentioned that the project staff will include a contract inspection rep to ensure compliance with the terms of the contract and statement of work. That person will also serve as the interface between the Village and the contractors.</w:t>
      </w:r>
    </w:p>
    <w:p w14:paraId="6DD4764F" w14:textId="5371AD61" w:rsidR="00E26A25" w:rsidRDefault="00000000">
      <w:pPr>
        <w:pStyle w:val="BodyA"/>
      </w:pPr>
      <w:r>
        <w:t xml:space="preserve">The Board reminded all </w:t>
      </w:r>
      <w:proofErr w:type="gramStart"/>
      <w:r>
        <w:t>present</w:t>
      </w:r>
      <w:proofErr w:type="gramEnd"/>
      <w:r>
        <w:t xml:space="preserve"> of the March 25th (6:30- 8:30PM) </w:t>
      </w:r>
      <w:r>
        <w:rPr>
          <w:lang w:val="fr-FR"/>
        </w:rPr>
        <w:t xml:space="preserve">Public Information Meeting to </w:t>
      </w:r>
      <w:proofErr w:type="spellStart"/>
      <w:r>
        <w:rPr>
          <w:lang w:val="fr-FR"/>
        </w:rPr>
        <w:t>be</w:t>
      </w:r>
      <w:proofErr w:type="spellEnd"/>
      <w:r>
        <w:rPr>
          <w:lang w:val="fr-FR"/>
        </w:rPr>
        <w:t xml:space="preserve"> </w:t>
      </w:r>
      <w:proofErr w:type="spellStart"/>
      <w:r>
        <w:rPr>
          <w:lang w:val="fr-FR"/>
        </w:rPr>
        <w:t>led</w:t>
      </w:r>
      <w:proofErr w:type="spellEnd"/>
      <w:r>
        <w:rPr>
          <w:lang w:val="fr-FR"/>
        </w:rPr>
        <w:t xml:space="preserve"> by Barton and Loguidice</w:t>
      </w:r>
      <w:r>
        <w:t>) at the Chobani Center.  Topics will include impact of the project on the Village traffic patterns and a funding update for the project.</w:t>
      </w:r>
    </w:p>
    <w:p w14:paraId="0ACBADB6" w14:textId="45E12BBD" w:rsidR="00E26A25" w:rsidRDefault="00000000">
      <w:pPr>
        <w:pStyle w:val="BodyA"/>
      </w:pPr>
      <w:r>
        <w:t xml:space="preserve">Well #3 (Emergency well near Genesee St and River Lane):   B&amp;L is– refining the process and </w:t>
      </w:r>
      <w:r w:rsidR="00073346">
        <w:t xml:space="preserve">taking </w:t>
      </w:r>
      <w:r>
        <w:t>steps necessary to decommission this well. Property owner is fine with</w:t>
      </w:r>
      <w:r w:rsidR="00073346">
        <w:t xml:space="preserve"> the</w:t>
      </w:r>
      <w:r>
        <w:t xml:space="preserve"> well </w:t>
      </w:r>
      <w:r w:rsidR="00073346">
        <w:t>becoming</w:t>
      </w:r>
      <w:r>
        <w:t xml:space="preserve"> de-commissioned and understands it will not be integrated into the new system/network.</w:t>
      </w:r>
    </w:p>
    <w:p w14:paraId="42D3E015" w14:textId="6A57CB32" w:rsidR="00E26A25" w:rsidRDefault="00000000">
      <w:pPr>
        <w:pStyle w:val="BodyA"/>
      </w:pPr>
      <w:r>
        <w:t xml:space="preserve">Funding – CDBG – The resolution to approve the agreement between the Village and the Office of Housing and Community Renewal will be considered under New Business. A Request </w:t>
      </w:r>
      <w:proofErr w:type="gramStart"/>
      <w:r>
        <w:t>For</w:t>
      </w:r>
      <w:proofErr w:type="gramEnd"/>
      <w:r>
        <w:t xml:space="preserve"> Proposals for the hiring of a CDBG grant administrator has been reviewed by the CDBG project manager assigned to New Berlin’s project.  The document is ready to be sent out through three avenues as required by CDBG:  1) Directly to Identified MWBE firms, 2) posted in the Evening Sun, and 3) posted on Contract Reporter.   A virtual meeting is scheduled </w:t>
      </w:r>
      <w:proofErr w:type="gramStart"/>
      <w:r>
        <w:t>on</w:t>
      </w:r>
      <w:proofErr w:type="gramEnd"/>
      <w:r>
        <w:t xml:space="preserve"> March 17th between the Village (Pete and Brian Pinney) and the CDBG Project Manager to review the process and to authorize the release of reimbursement funds. Barton and Loguidice will also participate.</w:t>
      </w:r>
    </w:p>
    <w:p w14:paraId="55484B9C" w14:textId="77777777" w:rsidR="00E26A25" w:rsidRDefault="00000000">
      <w:pPr>
        <w:pStyle w:val="BodyA"/>
      </w:pPr>
      <w:r>
        <w:t xml:space="preserve">Dept of Agriculture: Rural Development is still working through requirements of “prior to-bid” for the ultimate release the funding.  Fiscal Advisors and Bond Council (Hodgson Russ) are working to collect and provide this “prior-to-bid” information to RD through B&amp;L. </w:t>
      </w:r>
    </w:p>
    <w:p w14:paraId="51899289" w14:textId="77777777" w:rsidR="00E26A25" w:rsidRDefault="00000000">
      <w:pPr>
        <w:pStyle w:val="BodyA"/>
      </w:pPr>
      <w:r>
        <w:t>SRBC – On track. The documentation for one recent purchase of meters (Approximately $4K) will be submitted for reimbursement within the terms of this grant.</w:t>
      </w:r>
    </w:p>
    <w:p w14:paraId="25C77D12" w14:textId="77777777" w:rsidR="00E26A25" w:rsidRDefault="00000000">
      <w:pPr>
        <w:pStyle w:val="BodyA"/>
      </w:pPr>
      <w:r>
        <w:t>Additional funding – The documentation/application to Congressman Riley for his advocacy of the inclusion in the FY27 Federal Appropriations Bill has been submitted.  Similar applications for consideration by Senators Schemer and Gillibrand are due by March 22nd.   B&amp;L has everything they need to execute this second set of submissions.</w:t>
      </w:r>
    </w:p>
    <w:p w14:paraId="7115D335" w14:textId="77777777" w:rsidR="00E26A25" w:rsidRDefault="00000000">
      <w:pPr>
        <w:pStyle w:val="BodyA"/>
      </w:pPr>
      <w:r>
        <w:rPr>
          <w:lang w:val="de-DE"/>
        </w:rPr>
        <w:t xml:space="preserve">EDU Count </w:t>
      </w:r>
      <w:r>
        <w:t>– 654 is new number – this is slightly higher than the original figures.</w:t>
      </w:r>
    </w:p>
    <w:p w14:paraId="6D5496E1" w14:textId="77777777" w:rsidR="00E26A25" w:rsidRDefault="00000000">
      <w:pPr>
        <w:pStyle w:val="BodyA"/>
      </w:pPr>
      <w:r>
        <w:t>Three candidates for Village Construction Compliance Inspector position (addressed previously) have gone through preliminary interviews.  B&amp;L now needs to schedule formal interviews and select the two inspectors- one for each contract under the project.</w:t>
      </w:r>
    </w:p>
    <w:p w14:paraId="612D350A" w14:textId="3E0CE1FC" w:rsidR="00E26A25" w:rsidRDefault="00000000">
      <w:pPr>
        <w:pStyle w:val="BodyA"/>
      </w:pPr>
      <w:r>
        <w:t xml:space="preserve">A </w:t>
      </w:r>
      <w:proofErr w:type="gramStart"/>
      <w:r>
        <w:t>Pre-bid</w:t>
      </w:r>
      <w:proofErr w:type="gramEnd"/>
      <w:r>
        <w:t xml:space="preserve"> meeting needs to be scheduled for contractors to preview area to understand the Village’s nuances and requirements. B&amp;L is attempting to get the first contract out to bid in April pending approval from </w:t>
      </w:r>
      <w:proofErr w:type="spellStart"/>
      <w:r>
        <w:t>DoH</w:t>
      </w:r>
      <w:proofErr w:type="spellEnd"/>
      <w:r>
        <w:t xml:space="preserve">. The bid period is recommended at four </w:t>
      </w:r>
      <w:r w:rsidR="00073346">
        <w:t>weeks,</w:t>
      </w:r>
      <w:r>
        <w:t xml:space="preserve"> which would make </w:t>
      </w:r>
      <w:r>
        <w:lastRenderedPageBreak/>
        <w:t xml:space="preserve">the bids due right after May board meeting (May 13). (The target for the release of </w:t>
      </w:r>
      <w:proofErr w:type="gramStart"/>
      <w:r>
        <w:t>for</w:t>
      </w:r>
      <w:proofErr w:type="gramEnd"/>
      <w:r>
        <w:t xml:space="preserve"> bids on Contract One (distribution lines) is the April meeting)</w:t>
      </w:r>
      <w:r w:rsidR="00073346">
        <w:t xml:space="preserve">. </w:t>
      </w:r>
      <w:r>
        <w:t xml:space="preserve">These timelines may make it necessary to hold a special meeting on May 27 for contractor selection.  Bids will come in </w:t>
      </w:r>
      <w:r w:rsidR="00073346">
        <w:t xml:space="preserve">as </w:t>
      </w:r>
      <w:r>
        <w:t>two parts: Part One- the baseline project and Part Two: the additives.</w:t>
      </w:r>
    </w:p>
    <w:p w14:paraId="1E58B1DA" w14:textId="77777777" w:rsidR="00E26A25" w:rsidRDefault="00000000">
      <w:pPr>
        <w:pStyle w:val="BodyA"/>
      </w:pPr>
      <w:r>
        <w:t>DPW Update: Jared Kline advised all that 192 drive-by meters have been installed to date- this is ahead of schedule.   EJP will be reimbursed to install approximately 60 of the remaining meters as part of the terms (10-percent Village match) of the SRBC grant.</w:t>
      </w:r>
    </w:p>
    <w:p w14:paraId="4BABBD47" w14:textId="77777777" w:rsidR="00E26A25" w:rsidRDefault="00000000">
      <w:pPr>
        <w:pStyle w:val="BodyA"/>
      </w:pPr>
      <w:r>
        <w:rPr>
          <w:lang w:val="de-DE"/>
        </w:rPr>
        <w:t xml:space="preserve">Fire Department  </w:t>
      </w:r>
      <w:r>
        <w:t>– Work is being done on doors to the firehouse – particularly one that doesn’t close correctly.  The FD leadership is trying to get more training for team –they will have a meeting with SNB to review some joint training opportunities- perhaps as much as once month.</w:t>
      </w:r>
    </w:p>
    <w:p w14:paraId="168938C4" w14:textId="451B3FB0" w:rsidR="00E26A25" w:rsidRDefault="00000000">
      <w:pPr>
        <w:pStyle w:val="BodyA"/>
      </w:pPr>
      <w:r>
        <w:t xml:space="preserve"> The Fire Dept cameras are working well. There is still a camera that will view across the lot toward the DPW to be installed. The camera procured as part of the Village-package did not work at this location as there was an unplugging risk.   That camera was subsequently placed on the pole by the DPW.</w:t>
      </w:r>
    </w:p>
    <w:p w14:paraId="2953873A" w14:textId="797C4EE0" w:rsidR="00E26A25" w:rsidRDefault="00000000">
      <w:pPr>
        <w:pStyle w:val="BodyA"/>
      </w:pPr>
      <w:r>
        <w:t xml:space="preserve"> The septic repairs for the Fire Dept/Chobani Center last month are working well. Will </w:t>
      </w:r>
      <w:proofErr w:type="gramStart"/>
      <w:r>
        <w:t>look into</w:t>
      </w:r>
      <w:proofErr w:type="gramEnd"/>
      <w:r>
        <w:t xml:space="preserve"> getting cost of </w:t>
      </w:r>
      <w:r w:rsidR="00073346">
        <w:t xml:space="preserve">the </w:t>
      </w:r>
      <w:r>
        <w:t xml:space="preserve">riser cost covered. FD requesting to roll over any left-over money to large equipment account for truck repairs. A grant that was applied for was not awarded: primarily </w:t>
      </w:r>
      <w:proofErr w:type="gramStart"/>
      <w:r>
        <w:t>due to the fact that</w:t>
      </w:r>
      <w:proofErr w:type="gramEnd"/>
      <w:r>
        <w:t xml:space="preserve"> a similar grant was awarded to NBFD two years ago</w:t>
      </w:r>
    </w:p>
    <w:p w14:paraId="0477959D" w14:textId="77777777" w:rsidR="00E26A25" w:rsidRDefault="00000000">
      <w:pPr>
        <w:pStyle w:val="BodyA"/>
      </w:pPr>
      <w:r>
        <w:t xml:space="preserve"> Bids are needed for driveway sealing.</w:t>
      </w:r>
    </w:p>
    <w:p w14:paraId="7AB35DD5" w14:textId="77777777" w:rsidR="00E26A25" w:rsidRDefault="00000000">
      <w:pPr>
        <w:pStyle w:val="BodyA"/>
      </w:pPr>
      <w:r>
        <w:t xml:space="preserve">No radio coverage for the Town of New Berlin for a day this week while the service </w:t>
      </w:r>
      <w:proofErr w:type="spellStart"/>
      <w:r>
        <w:t>Shacktown</w:t>
      </w:r>
      <w:proofErr w:type="spellEnd"/>
      <w:r>
        <w:t xml:space="preserve"> Mountain is being shifted to Millbrook. Cannot do two-tone alerts and pagers will not go off. </w:t>
      </w:r>
    </w:p>
    <w:p w14:paraId="4E239E41" w14:textId="18BB9D00" w:rsidR="00E26A25" w:rsidRDefault="00000000">
      <w:pPr>
        <w:pStyle w:val="BodyA"/>
      </w:pPr>
      <w:r>
        <w:t>The Fire Dept met with Chobani officials regarding hazmat response procedures– The current procedures are not adequate-and a plan needs to be developed to mitigate the shortfalls.</w:t>
      </w:r>
    </w:p>
    <w:p w14:paraId="477AF06A" w14:textId="7082DA72" w:rsidR="00E26A25" w:rsidRDefault="00000000">
      <w:pPr>
        <w:pStyle w:val="BodyA"/>
      </w:pPr>
      <w:r>
        <w:t xml:space="preserve">The Fire Dept received a message that their subscription to the SAMS.gov portal will soon be </w:t>
      </w:r>
      <w:r>
        <w:rPr>
          <w:lang w:val="de-DE"/>
        </w:rPr>
        <w:t>expiring</w:t>
      </w:r>
      <w:r>
        <w:t>.  Pete will investigate to see what needs to happen to ensure this account which supports both the Village and the Fire Department is renewed.</w:t>
      </w:r>
    </w:p>
    <w:p w14:paraId="5265F350" w14:textId="00AC0F15" w:rsidR="00E26A25" w:rsidRDefault="00000000">
      <w:pPr>
        <w:pStyle w:val="BodyA"/>
      </w:pPr>
      <w:r>
        <w:t xml:space="preserve">The FD cannot make turn onto Lake St due to boulders at former Mirabito property. Jared H recommended moving NYSEG pole and </w:t>
      </w:r>
      <w:proofErr w:type="gramStart"/>
      <w:r>
        <w:t>shave</w:t>
      </w:r>
      <w:proofErr w:type="gramEnd"/>
      <w:r>
        <w:t xml:space="preserve"> </w:t>
      </w:r>
      <w:proofErr w:type="gramStart"/>
      <w:r>
        <w:t>corner</w:t>
      </w:r>
      <w:proofErr w:type="gramEnd"/>
      <w:r>
        <w:t xml:space="preserve">. In the meantime, Pete will reach out to Mirabito regarding adjustments to the rocks. </w:t>
      </w:r>
    </w:p>
    <w:p w14:paraId="2C3437FA" w14:textId="45AE0512" w:rsidR="00E26A25" w:rsidRDefault="00000000">
      <w:pPr>
        <w:pStyle w:val="BodyA"/>
      </w:pPr>
      <w:r>
        <w:t xml:space="preserve">Annual banquet </w:t>
      </w:r>
      <w:proofErr w:type="gramStart"/>
      <w:r>
        <w:t>is</w:t>
      </w:r>
      <w:proofErr w:type="gramEnd"/>
      <w:r>
        <w:t xml:space="preserve"> April 4.</w:t>
      </w:r>
    </w:p>
    <w:p w14:paraId="6A544B95" w14:textId="77777777" w:rsidR="00E26A25" w:rsidRDefault="00000000">
      <w:pPr>
        <w:pStyle w:val="BodyA"/>
      </w:pPr>
      <w:r>
        <w:t>EMS – Attach reports</w:t>
      </w:r>
    </w:p>
    <w:p w14:paraId="3EE48432" w14:textId="400552AA" w:rsidR="00E26A25" w:rsidRDefault="00000000">
      <w:pPr>
        <w:pStyle w:val="BodyA"/>
      </w:pPr>
      <w:r>
        <w:lastRenderedPageBreak/>
        <w:t xml:space="preserve">DPW – Trucks have not yet been converted to “summer-ready”:  DPW is keeping them in the winter configuration in anticipation of further adverse winter weather.  Some cold </w:t>
      </w:r>
      <w:proofErr w:type="gramStart"/>
      <w:r>
        <w:t>patch has</w:t>
      </w:r>
      <w:proofErr w:type="gramEnd"/>
      <w:r>
        <w:t xml:space="preserve"> been applied by State to Main Street, however, given the material and application techniques, this must be considered just a temporary improvement.  DPW is continuing to do some repairs on roadway areas that we can act upon- this process has been holding better. During these repairs, it has been noted that some catch basins need to be installed or replaced.</w:t>
      </w:r>
    </w:p>
    <w:p w14:paraId="5FB04FAC" w14:textId="070554AC" w:rsidR="00E26A25" w:rsidRDefault="00000000">
      <w:pPr>
        <w:pStyle w:val="BodyA"/>
      </w:pPr>
      <w:r>
        <w:t xml:space="preserve">Installation of new water meters continues: Meter reference numbers for new meters are being updated by front office to enable the new, more automated billing. </w:t>
      </w:r>
    </w:p>
    <w:p w14:paraId="09ED6DB4" w14:textId="77777777" w:rsidR="00E26A25" w:rsidRDefault="00000000">
      <w:pPr>
        <w:pStyle w:val="BodyA"/>
      </w:pPr>
      <w:r>
        <w:t>DPW is looking at street sweeper options to find best rental deal – Jared anticipates the cost of rental may be around $3300.</w:t>
      </w:r>
    </w:p>
    <w:p w14:paraId="74963B4C" w14:textId="77777777" w:rsidR="00E26A25" w:rsidRDefault="00000000">
      <w:pPr>
        <w:pStyle w:val="BodyA"/>
      </w:pPr>
      <w:r>
        <w:t xml:space="preserve">–DPW will be requesting to replace our salt shed – CHIPS funds can be used as the CHIPS program views such sheds as equipment. CHIPS money is likely </w:t>
      </w:r>
      <w:proofErr w:type="gramStart"/>
      <w:r>
        <w:t>going</w:t>
      </w:r>
      <w:proofErr w:type="gramEnd"/>
      <w:r>
        <w:t xml:space="preserve"> up slightly this year.</w:t>
      </w:r>
    </w:p>
    <w:p w14:paraId="426DD98E" w14:textId="1B20A99B" w:rsidR="00E26A25" w:rsidRDefault="00000000">
      <w:pPr>
        <w:pStyle w:val="BodyA"/>
      </w:pPr>
      <w:r>
        <w:t xml:space="preserve">Ryan and Kodye </w:t>
      </w:r>
      <w:r w:rsidR="005662D8">
        <w:t>are going</w:t>
      </w:r>
      <w:r>
        <w:t xml:space="preserve"> to </w:t>
      </w:r>
      <w:proofErr w:type="gramStart"/>
      <w:r w:rsidR="005662D8">
        <w:t>training</w:t>
      </w:r>
      <w:proofErr w:type="gramEnd"/>
      <w:r w:rsidR="005662D8">
        <w:t xml:space="preserve"> for </w:t>
      </w:r>
      <w:r>
        <w:t xml:space="preserve">more water </w:t>
      </w:r>
      <w:proofErr w:type="gramStart"/>
      <w:r>
        <w:t>licenses</w:t>
      </w:r>
      <w:proofErr w:type="gramEnd"/>
      <w:r>
        <w:t xml:space="preserve"> this month. Now that weather is warmer, DPW will work on replacing the three damaged hydrants – (approx. $4-5K apiece)</w:t>
      </w:r>
    </w:p>
    <w:p w14:paraId="0B3FFBAC" w14:textId="4E1D2BB0" w:rsidR="00E26A25" w:rsidRDefault="00000000">
      <w:pPr>
        <w:pStyle w:val="BodyA"/>
      </w:pPr>
      <w:r>
        <w:t xml:space="preserve">Discussion about burial process. Jim stated that the issue relates to those occasions when a burial site needs to be dug/prepared on short notice-. Options - if it’s a quick turnaround, dig could be outsourced to other municipalities or Matt Tuller.  This topic will be included as </w:t>
      </w:r>
      <w:proofErr w:type="gramStart"/>
      <w:r>
        <w:t>the Old</w:t>
      </w:r>
      <w:proofErr w:type="gramEnd"/>
      <w:r>
        <w:t xml:space="preserve"> Business for further discussion at the April meeting.  Maryellen stated that Michelle Priola did some research into this topic during the pandemic when there was a high-demand for short-notice digs. Pete suggested she be sought as a reference.</w:t>
      </w:r>
    </w:p>
    <w:p w14:paraId="30A6BC38" w14:textId="77777777" w:rsidR="00E26A25" w:rsidRDefault="00000000">
      <w:pPr>
        <w:pStyle w:val="BodyA"/>
      </w:pPr>
      <w:r>
        <w:t>Treasurer report – Brian P. is working on having more ACH payments to streamline the process –This is a much quicker payment process and eliminates the risk of a late payment. Process is being documented and will be shared with the Board.</w:t>
      </w:r>
    </w:p>
    <w:p w14:paraId="078F75CE" w14:textId="5021ED02" w:rsidR="00E26A25" w:rsidRDefault="00000000">
      <w:pPr>
        <w:pStyle w:val="BodyA"/>
      </w:pPr>
      <w:r>
        <w:t xml:space="preserve">ARPA </w:t>
      </w:r>
      <w:r w:rsidR="005662D8">
        <w:t>-</w:t>
      </w:r>
      <w:r>
        <w:t xml:space="preserve"> The Village’s last report was submitted to our contracted reporting agent this past week for final submission and </w:t>
      </w:r>
      <w:proofErr w:type="gramStart"/>
      <w:r>
        <w:t>close</w:t>
      </w:r>
      <w:proofErr w:type="gramEnd"/>
      <w:r>
        <w:t>-out. The last monies ($57.63) were spent earlier this reporting year.</w:t>
      </w:r>
    </w:p>
    <w:p w14:paraId="25A721ED" w14:textId="77777777" w:rsidR="00E26A25" w:rsidRDefault="00000000">
      <w:pPr>
        <w:pStyle w:val="BodyA"/>
      </w:pPr>
      <w:r>
        <w:t>CD Loan – Attach report</w:t>
      </w:r>
    </w:p>
    <w:p w14:paraId="17CD3C85" w14:textId="77777777" w:rsidR="00E26A25" w:rsidRDefault="00000000">
      <w:pPr>
        <w:pStyle w:val="BodyA"/>
      </w:pPr>
      <w:r>
        <w:t>Community events – Attach report. March 23 is the Easter egg stuffing event.</w:t>
      </w:r>
    </w:p>
    <w:p w14:paraId="37976F5E" w14:textId="52B3863C" w:rsidR="00E26A25" w:rsidRDefault="00000000">
      <w:pPr>
        <w:pStyle w:val="BodyA"/>
      </w:pPr>
      <w:r>
        <w:rPr>
          <w:lang w:val="es-ES_tradnl"/>
        </w:rPr>
        <w:t xml:space="preserve">Cameras </w:t>
      </w:r>
      <w:r>
        <w:t>– The Village is waiting for NYSEG to activate power at 4-5 camera sites. Hardware is all in place.  DOT also needs to approve the activation of the camera at the intersection of Lake and South Main (equipped with the License Plate Reader) as South Main is a State Highway.</w:t>
      </w:r>
    </w:p>
    <w:p w14:paraId="479833B4" w14:textId="220059FA" w:rsidR="00E26A25" w:rsidRDefault="00000000">
      <w:pPr>
        <w:pStyle w:val="BodyA"/>
      </w:pPr>
      <w:r>
        <w:t xml:space="preserve">Funding approved for EMS training. Funds are due </w:t>
      </w:r>
      <w:proofErr w:type="gramStart"/>
      <w:r>
        <w:t>in within</w:t>
      </w:r>
      <w:proofErr w:type="gramEnd"/>
      <w:r>
        <w:t xml:space="preserve"> the next few days.  While most of this funding is for</w:t>
      </w:r>
      <w:r w:rsidR="005662D8">
        <w:t>:</w:t>
      </w:r>
      <w:r>
        <w:t xml:space="preserve"> 1) refresher/mandatory training for providers and drivers,</w:t>
      </w:r>
      <w:r w:rsidR="005662D8">
        <w:t xml:space="preserve"> </w:t>
      </w:r>
      <w:r>
        <w:t xml:space="preserve">and 2) community </w:t>
      </w:r>
      <w:r>
        <w:lastRenderedPageBreak/>
        <w:t xml:space="preserve">CPR/First Aid training, a policy needs to </w:t>
      </w:r>
      <w:proofErr w:type="gramStart"/>
      <w:r>
        <w:t>crafted</w:t>
      </w:r>
      <w:proofErr w:type="gramEnd"/>
      <w:r>
        <w:t xml:space="preserve"> before any of these funds can be used for individual student (provider) training reimbursement.</w:t>
      </w:r>
    </w:p>
    <w:p w14:paraId="35044FF7" w14:textId="77777777" w:rsidR="00E26A25" w:rsidRDefault="00000000">
      <w:pPr>
        <w:pStyle w:val="BodyA"/>
      </w:pPr>
      <w:r>
        <w:t xml:space="preserve">Clock repair – everything related to the insurance claim has been completed. Additional work </w:t>
      </w:r>
      <w:proofErr w:type="gramStart"/>
      <w:r>
        <w:t>needed</w:t>
      </w:r>
      <w:proofErr w:type="gramEnd"/>
      <w:r>
        <w:t xml:space="preserve"> due to wear and </w:t>
      </w:r>
      <w:proofErr w:type="gramStart"/>
      <w:r>
        <w:t>tear</w:t>
      </w:r>
      <w:proofErr w:type="gramEnd"/>
      <w:r>
        <w:t>. Work is being completed pro bono.</w:t>
      </w:r>
    </w:p>
    <w:p w14:paraId="017C8CD4" w14:textId="77777777" w:rsidR="00E26A25" w:rsidRDefault="00000000">
      <w:pPr>
        <w:pStyle w:val="BodyA"/>
      </w:pPr>
      <w:r>
        <w:t xml:space="preserve">Water tank inspection –Jared has reached out to schedule a formal inspection-date TBD: There are no known issues </w:t>
      </w:r>
      <w:proofErr w:type="gramStart"/>
      <w:r>
        <w:t>at this time</w:t>
      </w:r>
      <w:proofErr w:type="gramEnd"/>
      <w:r>
        <w:t>.  We also need to schedule a hydrant flushing in April.</w:t>
      </w:r>
    </w:p>
    <w:p w14:paraId="2233492E" w14:textId="77777777" w:rsidR="00E26A25" w:rsidRDefault="00000000">
      <w:pPr>
        <w:pStyle w:val="BodyA"/>
      </w:pPr>
      <w:r>
        <w:t xml:space="preserve">Letter of intent between Village and Good Shepherd Communities– Good Shepherd’s CEO signed a copy, however that was an older version.  David Merzig is aware and will work through Good Shepherd’s counsel to obtain a signature on the correct version. Pete will step out of negotiations.  Good Shepherd counsel is also reaching out to a firm that specializes in getting legislative approval for land transfers/sales that relate to properties designated as </w:t>
      </w:r>
      <w:r>
        <w:rPr>
          <w:lang w:val="de-DE"/>
        </w:rPr>
        <w:t>“</w:t>
      </w:r>
      <w:r>
        <w:t>park” properties.</w:t>
      </w:r>
    </w:p>
    <w:p w14:paraId="248B2AFA" w14:textId="77777777" w:rsidR="00E26A25" w:rsidRDefault="00000000">
      <w:pPr>
        <w:pStyle w:val="BodyA"/>
      </w:pPr>
      <w:r>
        <w:t xml:space="preserve">New Business: </w:t>
      </w:r>
    </w:p>
    <w:p w14:paraId="09FC7FD2" w14:textId="6DFA1535" w:rsidR="00E26A25" w:rsidRDefault="00000000">
      <w:pPr>
        <w:pStyle w:val="BodyA"/>
      </w:pPr>
      <w:r>
        <w:t>Local Law #1: Relating exceeding the State-directed 2-percent cap on tax levy increases. Maryellen made the motion to approve this law; Jim seconde</w:t>
      </w:r>
      <w:r w:rsidR="005662D8">
        <w:t>d</w:t>
      </w:r>
      <w:r>
        <w:t>: All approved.</w:t>
      </w:r>
    </w:p>
    <w:p w14:paraId="36C03F98" w14:textId="02888D63" w:rsidR="00E26A25" w:rsidRDefault="00000000">
      <w:pPr>
        <w:pStyle w:val="BodyA"/>
      </w:pPr>
      <w:r>
        <w:t>Proposing to rescind the 2015 EMS policy that requires payment of only one provider during periods when the ambulance service is in a dual-provider status- The second provider has historically been reimbursed as a driver. A resolution will be developed to rescind this policy and presented at April meeting for approval</w:t>
      </w:r>
    </w:p>
    <w:p w14:paraId="08547111" w14:textId="6F5D2A3E" w:rsidR="00E26A25" w:rsidRDefault="00000000">
      <w:pPr>
        <w:pStyle w:val="BodyA"/>
      </w:pPr>
      <w:r>
        <w:t xml:space="preserve">Additional Village Streets </w:t>
      </w:r>
      <w:r w:rsidR="005662D8">
        <w:t>are to</w:t>
      </w:r>
      <w:r>
        <w:t xml:space="preserve"> be included in the State’s inventory of Village-maintained roadways.  This will increase future CHIPS reimbursement. The Village needs to pass a resolution requesting the State add that stretch of School Street west from Action to the top of the hill to the village-maintained inventory. </w:t>
      </w:r>
    </w:p>
    <w:p w14:paraId="2A8255DF" w14:textId="77777777" w:rsidR="00E26A25" w:rsidRDefault="00000000">
      <w:pPr>
        <w:pStyle w:val="BodyA"/>
      </w:pPr>
      <w:r>
        <w:t xml:space="preserve">   Another resolution will be initiated to add that segment of seasonal road from Chobani Field south to the Rotary pavilion area once the Village has a signed contract with Chase/Good Shepherd relating to the sale/transfer of that undeveloped parcel. The first resolution (which considers the addition of first segment) will be brought up at the April board meeting.</w:t>
      </w:r>
    </w:p>
    <w:p w14:paraId="6525046E" w14:textId="77777777" w:rsidR="00E26A25" w:rsidRDefault="00000000">
      <w:pPr>
        <w:pStyle w:val="BodyA"/>
      </w:pPr>
      <w:r>
        <w:t xml:space="preserve">Resolution 2026-4 – Relating to the signature of the CDBG agreement between the Village and Office of Community Renewal </w:t>
      </w:r>
      <w:r>
        <w:rPr>
          <w:lang w:val="fr-FR"/>
        </w:rPr>
        <w:t xml:space="preserve">Motion </w:t>
      </w:r>
      <w:r>
        <w:t>– Maryellen moved, Seconded by Jim; All approved</w:t>
      </w:r>
    </w:p>
    <w:p w14:paraId="5827E78C" w14:textId="3C14DDBF" w:rsidR="00E26A25" w:rsidRDefault="00000000">
      <w:pPr>
        <w:pStyle w:val="BodyA"/>
      </w:pPr>
      <w:r>
        <w:rPr>
          <w:lang w:val="nl-NL"/>
        </w:rPr>
        <w:t xml:space="preserve">Timeero </w:t>
      </w:r>
      <w:r>
        <w:t xml:space="preserve">– Discussion about installing this “application” on cell phones.  </w:t>
      </w:r>
      <w:proofErr w:type="spellStart"/>
      <w:r>
        <w:t>Time</w:t>
      </w:r>
      <w:r w:rsidR="005662D8">
        <w:t>r</w:t>
      </w:r>
      <w:r>
        <w:t>r</w:t>
      </w:r>
      <w:r w:rsidR="005662D8">
        <w:t>o</w:t>
      </w:r>
      <w:proofErr w:type="spellEnd"/>
      <w:r>
        <w:t xml:space="preserve"> claims to make it “easier” to accurately track </w:t>
      </w:r>
      <w:proofErr w:type="gramStart"/>
      <w:r>
        <w:t>work-hours</w:t>
      </w:r>
      <w:proofErr w:type="gramEnd"/>
      <w:r>
        <w:t xml:space="preserve"> by project category.  Jared and DPW team are </w:t>
      </w:r>
      <w:proofErr w:type="gramStart"/>
      <w:r>
        <w:t>on-board</w:t>
      </w:r>
      <w:proofErr w:type="gramEnd"/>
      <w:r>
        <w:t xml:space="preserve"> as their hours are split between th</w:t>
      </w:r>
      <w:r w:rsidR="005662D8">
        <w:t>e</w:t>
      </w:r>
      <w:r>
        <w:t xml:space="preserve"> general fund and water accounts. -The board agreed to take advantage of a free month-long trial of the </w:t>
      </w:r>
      <w:proofErr w:type="spellStart"/>
      <w:r>
        <w:t>Timeero</w:t>
      </w:r>
      <w:proofErr w:type="spellEnd"/>
      <w:r w:rsidR="005662D8">
        <w:t xml:space="preserve"> </w:t>
      </w:r>
      <w:r>
        <w:t>“app”.</w:t>
      </w:r>
    </w:p>
    <w:p w14:paraId="0DEABBCE" w14:textId="77777777" w:rsidR="00E26A25" w:rsidRDefault="00000000">
      <w:pPr>
        <w:pStyle w:val="BodyA"/>
      </w:pPr>
      <w:r>
        <w:lastRenderedPageBreak/>
        <w:t xml:space="preserve">Approval of New Elections Inspector –Dan Baltich to replace Jeff Keller. Dan has the hard-copy training material and the link to the supporting video </w:t>
      </w:r>
      <w:proofErr w:type="gramStart"/>
      <w:r>
        <w:t>training .</w:t>
      </w:r>
      <w:proofErr w:type="gramEnd"/>
      <w:r>
        <w:t xml:space="preserve"> Motion made by </w:t>
      </w:r>
      <w:proofErr w:type="gramStart"/>
      <w:r>
        <w:t>Jim;  Seconded</w:t>
      </w:r>
      <w:proofErr w:type="gramEnd"/>
      <w:r>
        <w:t xml:space="preserve"> by Maryellen. All approved</w:t>
      </w:r>
    </w:p>
    <w:p w14:paraId="01338E6E" w14:textId="77777777" w:rsidR="00E26A25" w:rsidRDefault="00000000">
      <w:pPr>
        <w:pStyle w:val="BodyA"/>
      </w:pPr>
      <w:r>
        <w:t xml:space="preserve">Resolution to approve abstracts: Resolution read and motion made by Maryellen; seconded by Jim.  All approved. </w:t>
      </w:r>
    </w:p>
    <w:p w14:paraId="31EBB51A" w14:textId="77777777" w:rsidR="00E26A25" w:rsidRDefault="00000000">
      <w:pPr>
        <w:pStyle w:val="BodyA"/>
      </w:pPr>
      <w:r>
        <w:t xml:space="preserve">Maryellen made the motion to go into executive session </w:t>
      </w:r>
      <w:proofErr w:type="gramStart"/>
      <w:r>
        <w:t>in</w:t>
      </w:r>
      <w:proofErr w:type="gramEnd"/>
      <w:r>
        <w:t xml:space="preserve"> 8:30; Jim Seconded: All approved</w:t>
      </w:r>
      <w:proofErr w:type="gramStart"/>
      <w:r>
        <w:t>. .</w:t>
      </w:r>
      <w:proofErr w:type="gramEnd"/>
      <w:r>
        <w:t xml:space="preserve"> </w:t>
      </w:r>
    </w:p>
    <w:p w14:paraId="3A8F878E" w14:textId="77777777" w:rsidR="00E26A25" w:rsidRDefault="00000000">
      <w:pPr>
        <w:pStyle w:val="BodyA"/>
      </w:pPr>
      <w:r>
        <w:t xml:space="preserve">Jim made motion to come out of Executive Session </w:t>
      </w:r>
      <w:proofErr w:type="gramStart"/>
      <w:r>
        <w:t>at  8:46</w:t>
      </w:r>
      <w:proofErr w:type="gramEnd"/>
      <w:r>
        <w:t xml:space="preserve"> Motion – Maryellen Seconded:   All </w:t>
      </w:r>
      <w:proofErr w:type="gramStart"/>
      <w:r>
        <w:t>Approved  –</w:t>
      </w:r>
      <w:proofErr w:type="gramEnd"/>
      <w:r>
        <w:t xml:space="preserve"> </w:t>
      </w:r>
    </w:p>
    <w:p w14:paraId="2F502126" w14:textId="77777777" w:rsidR="00E26A25" w:rsidRDefault="00000000">
      <w:pPr>
        <w:pStyle w:val="BodyA"/>
      </w:pPr>
      <w:r>
        <w:t xml:space="preserve">Maryellen made motion to adjourn - </w:t>
      </w:r>
      <w:proofErr w:type="gramStart"/>
      <w:r>
        <w:t>Jim  Seconded</w:t>
      </w:r>
      <w:proofErr w:type="gramEnd"/>
      <w:r>
        <w:t xml:space="preserve"> - All approved</w:t>
      </w:r>
    </w:p>
    <w:p w14:paraId="301486C6" w14:textId="77777777" w:rsidR="00E26A25" w:rsidRDefault="00000000">
      <w:pPr>
        <w:pStyle w:val="BodyA"/>
      </w:pPr>
      <w:r>
        <w:t>Meeting Adjourned at 8:48</w:t>
      </w:r>
    </w:p>
    <w:sectPr w:rsidR="00E26A25">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3A74" w14:textId="77777777" w:rsidR="00D95B53" w:rsidRDefault="00D95B53">
      <w:r>
        <w:separator/>
      </w:r>
    </w:p>
  </w:endnote>
  <w:endnote w:type="continuationSeparator" w:id="0">
    <w:p w14:paraId="7B8C6BEF" w14:textId="77777777" w:rsidR="00D95B53" w:rsidRDefault="00D9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086B" w14:textId="77777777" w:rsidR="00E26A25" w:rsidRDefault="00000000">
    <w:pPr>
      <w:pStyle w:val="Footer"/>
      <w:tabs>
        <w:tab w:val="clear" w:pos="9360"/>
        <w:tab w:val="right" w:pos="9340"/>
      </w:tabs>
      <w:jc w:val="right"/>
    </w:pPr>
    <w:r>
      <w:t xml:space="preserve">Page </w:t>
    </w:r>
    <w:r>
      <w:rPr>
        <w:b/>
        <w:bCs/>
      </w:rPr>
      <w:fldChar w:fldCharType="begin"/>
    </w:r>
    <w:r>
      <w:rPr>
        <w:b/>
        <w:bCs/>
      </w:rPr>
      <w:instrText xml:space="preserve"> PAGE </w:instrText>
    </w:r>
    <w:r>
      <w:rPr>
        <w:b/>
        <w:bCs/>
      </w:rPr>
      <w:fldChar w:fldCharType="separate"/>
    </w:r>
    <w:r>
      <w:rPr>
        <w:b/>
        <w:bCs/>
      </w:rPr>
      <w:t>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9509" w14:textId="77777777" w:rsidR="00D95B53" w:rsidRDefault="00D95B53">
      <w:r>
        <w:separator/>
      </w:r>
    </w:p>
  </w:footnote>
  <w:footnote w:type="continuationSeparator" w:id="0">
    <w:p w14:paraId="4E07F5AE" w14:textId="77777777" w:rsidR="00D95B53" w:rsidRDefault="00D95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8082" w14:textId="77777777" w:rsidR="00E26A25" w:rsidRDefault="00E26A2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A25"/>
    <w:rsid w:val="00073346"/>
    <w:rsid w:val="005662D8"/>
    <w:rsid w:val="00935186"/>
    <w:rsid w:val="00C95D46"/>
    <w:rsid w:val="00D95B53"/>
    <w:rsid w:val="00E2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5AAA"/>
  <w15:docId w15:val="{B5EDC3DC-FCFE-4149-AF50-2B76B4B6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kern w:val="2"/>
      <w:sz w:val="24"/>
      <w:szCs w:val="24"/>
      <w:u w:color="000000"/>
    </w:rPr>
  </w:style>
  <w:style w:type="paragraph" w:customStyle="1" w:styleId="BodyA">
    <w:name w:val="Body A"/>
    <w:pPr>
      <w:spacing w:after="160" w:line="278" w:lineRule="auto"/>
    </w:pPr>
    <w:rPr>
      <w:rFonts w:ascii="Calibri" w:eastAsia="Calibri" w:hAnsi="Calibri" w:cs="Calibri"/>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2674</Words>
  <Characters>13643</Characters>
  <Application>Microsoft Office Word</Application>
  <DocSecurity>0</DocSecurity>
  <Lines>206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Kelly Anderson</cp:lastModifiedBy>
  <cp:revision>2</cp:revision>
  <dcterms:created xsi:type="dcterms:W3CDTF">2026-03-23T18:11:00Z</dcterms:created>
  <dcterms:modified xsi:type="dcterms:W3CDTF">2026-03-23T18:11:00Z</dcterms:modified>
</cp:coreProperties>
</file>